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21" w:rsidRDefault="00EA636C">
      <w:pPr>
        <w:contextualSpacing/>
      </w:pPr>
      <w:r>
        <w:t>VERSCHIJNINGSVORMEN van de WERKELIJKHEID</w:t>
      </w:r>
    </w:p>
    <w:p w:rsidR="00EA636C" w:rsidRDefault="00EA636C">
      <w:pPr>
        <w:contextualSpacing/>
      </w:pPr>
    </w:p>
    <w:p w:rsidR="00EA636C" w:rsidRDefault="00EA636C">
      <w:pPr>
        <w:contextualSpacing/>
      </w:pPr>
    </w:p>
    <w:p w:rsidR="00EF6D41" w:rsidRDefault="00EA636C">
      <w:pPr>
        <w:contextualSpacing/>
      </w:pPr>
      <w:r>
        <w:t>Dames en heren</w:t>
      </w:r>
    </w:p>
    <w:p w:rsidR="00EF6D41" w:rsidRDefault="00EF6D41">
      <w:pPr>
        <w:contextualSpacing/>
      </w:pPr>
    </w:p>
    <w:p w:rsidR="00EF6D41" w:rsidRDefault="00EF6D41">
      <w:pPr>
        <w:contextualSpacing/>
      </w:pPr>
      <w:r>
        <w:t>Misschien hebben sommigen van u een enkel moment nagedacht over de titel van deze presentatie, hier bij Studio van Dusseldorp, in of aan het Wilhelminapark in Tilburg.</w:t>
      </w:r>
    </w:p>
    <w:p w:rsidR="00EF6D41" w:rsidRDefault="00EF6D41">
      <w:pPr>
        <w:contextualSpacing/>
      </w:pPr>
      <w:r>
        <w:t>Eigenlijk is het een niets zeggende titel, overbodig, omdat hij slaat op alles om ons heen en alles wat we meemaken.</w:t>
      </w:r>
    </w:p>
    <w:p w:rsidR="00EF6D41" w:rsidRDefault="00EF6D41">
      <w:pPr>
        <w:contextualSpacing/>
      </w:pPr>
      <w:r>
        <w:t>Als we bedenken dat alles werkelijkheid is, ik bedoel alles wat we, OP WELKE MANIER DAN OOK, kunnen waarnemen, en natuurlijk alles wat we op alle momenten van ons leven, door wat voor omstandigheden dan ook, niet kunnen waarnemen, maar wat er wel is, dan kunnen we ons een beetje voorstellen hoe onbegrijpelijk ons leven in elkaar steekt.</w:t>
      </w:r>
    </w:p>
    <w:p w:rsidR="00EF6D41" w:rsidRDefault="00EF6D41">
      <w:pPr>
        <w:contextualSpacing/>
      </w:pPr>
      <w:r>
        <w:t>Als we daarbij ook nog bedenken dat alles een verschijningsvorm heeft of is</w:t>
      </w:r>
      <w:r w:rsidR="007B2F17">
        <w:t>, geen moment stabiel, dan raken we helemaal van slag.</w:t>
      </w:r>
    </w:p>
    <w:p w:rsidR="007B2F17" w:rsidRDefault="007B2F17">
      <w:pPr>
        <w:contextualSpacing/>
      </w:pPr>
      <w:r>
        <w:t>U en ik, wij allemaal zijn een werkelijkheid en tegelijkertijd deel van de totale werkelijkheid, in welke verschijningsvorm dan ook.</w:t>
      </w:r>
    </w:p>
    <w:p w:rsidR="007B2F17" w:rsidRDefault="007B2F17">
      <w:pPr>
        <w:contextualSpacing/>
      </w:pPr>
      <w:r>
        <w:t>En ondanks het feit dat onze verschijningsvorm voortdurend verandert, blijven we als specifiek persoon herkenbaar. Er zijn misschien wat uitzonderingen, met carnaval bijvoorbeeld of bij andere folkloristische bezigheden.</w:t>
      </w:r>
    </w:p>
    <w:p w:rsidR="007B2F17" w:rsidRDefault="007B2F17">
      <w:pPr>
        <w:contextualSpacing/>
      </w:pPr>
      <w:r>
        <w:t>Vanochtend thuis waren of hadden u en ik een andere verschijningsvorm dan nu hier, met al die andere mensen en de tentoongestelde kunstwerken in deze prachtige galerie.</w:t>
      </w:r>
    </w:p>
    <w:p w:rsidR="00484198" w:rsidRDefault="00484198">
      <w:pPr>
        <w:contextualSpacing/>
      </w:pPr>
      <w:r>
        <w:t>Daarmee is ook gezegd dat al het werk, dat hier te zien is, ook op ontelbaar andere manieren in deze zelfde ruimte gepresenteerd had kunnen worden.</w:t>
      </w:r>
    </w:p>
    <w:p w:rsidR="00484198" w:rsidRDefault="00484198">
      <w:pPr>
        <w:contextualSpacing/>
      </w:pPr>
      <w:r>
        <w:t>Vraag me niet waarom het is geworden zoals het is. Ik kan er geen sluitend antwoord op geven.</w:t>
      </w:r>
    </w:p>
    <w:p w:rsidR="00484198" w:rsidRDefault="00484198">
      <w:pPr>
        <w:contextualSpacing/>
      </w:pPr>
      <w:r>
        <w:t>Maar ik heb opnieuw ontdekt dat er in de chaos van verschijningsvormen en werkelijkheid een ordeningsprincipe verborgen ligt da</w:t>
      </w:r>
      <w:r w:rsidR="00EA636C">
        <w:t>t overtuigend sturende krachten</w:t>
      </w:r>
      <w:r>
        <w:t xml:space="preserve"> heeft.</w:t>
      </w:r>
    </w:p>
    <w:p w:rsidR="00484198" w:rsidRDefault="00484198">
      <w:pPr>
        <w:contextualSpacing/>
      </w:pPr>
      <w:r>
        <w:t>Er zijn talrijke momenten geweest, en de kunstenaars die in wisselende samenstellingen mee hebben ingericht kunnen dat beamen, dat het leek alsof een schilderij, een tekening, een beeld of plastiek ons dwong naar een bepaalde plaats aan de muur of in de ruimte, om aldus een symbiotisch effect</w:t>
      </w:r>
      <w:r w:rsidR="00092D89">
        <w:t xml:space="preserve"> te scheppen met een ander werk, een speciale plek of iets wat buiten zichtbaar is.</w:t>
      </w:r>
    </w:p>
    <w:p w:rsidR="00092D89" w:rsidRDefault="00092D89">
      <w:pPr>
        <w:contextualSpacing/>
      </w:pPr>
      <w:r>
        <w:t>Dat eigenzinnige ordeningsprincipe ligt volgens mij ook ten grondslag aan ieder kunstwerk.</w:t>
      </w:r>
    </w:p>
    <w:p w:rsidR="00092D89" w:rsidRDefault="00092D89">
      <w:pPr>
        <w:contextualSpacing/>
      </w:pPr>
      <w:r>
        <w:t>De kunstenaar heeft een idee, een plan, een inval, of noem het concept, gaat aan de slag en zonder redenering wordt hij/zij een bepaalde richting in gemanoeuvreerd totdat het kunstwerk (schilderij, beeld, tekening, film, boek, gedicht, muziekwerk) zegt</w:t>
      </w:r>
      <w:r w:rsidR="00B206EB">
        <w:t>:</w:t>
      </w:r>
      <w:r>
        <w:t xml:space="preserve"> tot hier en niet verder. En vooral niet fantaseren!</w:t>
      </w:r>
    </w:p>
    <w:p w:rsidR="00092D89" w:rsidRDefault="00092D89">
      <w:pPr>
        <w:contextualSpacing/>
      </w:pPr>
      <w:r>
        <w:t xml:space="preserve">Ik herhaal nog maar eens de woorden van Fellini, de grote Italiaanse filmer: </w:t>
      </w:r>
      <w:r w:rsidR="00EA636C">
        <w:t>“</w:t>
      </w:r>
      <w:r>
        <w:t xml:space="preserve">Als ik met een nieuwe film begin </w:t>
      </w:r>
      <w:r w:rsidR="001A65FE">
        <w:t>regisseer</w:t>
      </w:r>
      <w:r>
        <w:t xml:space="preserve"> ik de eerste dagen de fil</w:t>
      </w:r>
      <w:r w:rsidR="00EA636C">
        <w:t xml:space="preserve">m, daarna </w:t>
      </w:r>
      <w:r w:rsidR="001A65FE">
        <w:t>regisseert</w:t>
      </w:r>
      <w:r w:rsidR="00EA636C">
        <w:t xml:space="preserve"> de film mij”.</w:t>
      </w:r>
    </w:p>
    <w:p w:rsidR="00B206EB" w:rsidRDefault="00B206EB">
      <w:pPr>
        <w:contextualSpacing/>
      </w:pPr>
    </w:p>
    <w:p w:rsidR="00B206EB" w:rsidRDefault="00B206EB">
      <w:pPr>
        <w:contextualSpacing/>
      </w:pPr>
      <w:r>
        <w:t>Dames en heren, het is geweldig dat u er bent, maar het is toch jammer dat u niet hetzelfde kunt zien als wanneer er weinig of geen andere bezoekers zijn. DUS. . . . . .</w:t>
      </w:r>
    </w:p>
    <w:p w:rsidR="00B206EB" w:rsidRDefault="00B206EB">
      <w:pPr>
        <w:contextualSpacing/>
      </w:pPr>
    </w:p>
    <w:p w:rsidR="00B206EB" w:rsidRDefault="00B206EB">
      <w:pPr>
        <w:contextualSpacing/>
      </w:pPr>
      <w:r>
        <w:t>Wat ik bij deze opening van de tentoonstelling vooral wil benadrukken is de excellente rol die Anneke Wil van Dusseldorp bij de inrichting ervan hebben gespeeld.</w:t>
      </w:r>
    </w:p>
    <w:p w:rsidR="00B206EB" w:rsidRDefault="00B206EB">
      <w:pPr>
        <w:contextualSpacing/>
      </w:pPr>
      <w:r>
        <w:lastRenderedPageBreak/>
        <w:t>Ik ben ervan overtuigd dat wanneer ik had voorgesteld ergens een muur uit te breken omdat dat de presentatie ten goede zou komen, zij dat onmiddellijk gedaan zouden hebben.</w:t>
      </w:r>
    </w:p>
    <w:p w:rsidR="00B206EB" w:rsidRDefault="00B206EB">
      <w:pPr>
        <w:contextualSpacing/>
      </w:pPr>
      <w:r>
        <w:t>Niets was hun teveel. Alles wat weg moest ging weg, alle</w:t>
      </w:r>
      <w:r w:rsidR="00801C0D">
        <w:t>s wat verzet moest worden werd</w:t>
      </w:r>
      <w:r>
        <w:t xml:space="preserve"> verzet.</w:t>
      </w:r>
      <w:r w:rsidR="00801C0D">
        <w:t xml:space="preserve"> De vleugel, meubilair, plantenbakken op het balkon etc., etc. Naar hartenlust mochten overal spijkers en pluggen in de muur geramd worden, Waarbij Wil vaak het voortouw nam.</w:t>
      </w:r>
    </w:p>
    <w:p w:rsidR="00801C0D" w:rsidRDefault="00801C0D">
      <w:pPr>
        <w:contextualSpacing/>
      </w:pPr>
      <w:r>
        <w:t>We werden vertroeteld met koffie, thee, lunch en fris. En dan heb ik het nog niet gehad over professionele en warme communicatie met de kunstenaars en mijzelf, het hele publiciteitspatroon en ga zo maar door! Professionals!</w:t>
      </w:r>
    </w:p>
    <w:p w:rsidR="00801C0D" w:rsidRDefault="00801C0D">
      <w:pPr>
        <w:contextualSpacing/>
      </w:pPr>
      <w:r>
        <w:t>Ik noem Wil en Anneke uit overtuiging professionele liefhebbers en volgens mij is dat wat anders dan liefhebbende professionals. Maar dat sluit ik ook niet uit.</w:t>
      </w:r>
    </w:p>
    <w:p w:rsidR="00801C0D" w:rsidRDefault="00801C0D">
      <w:pPr>
        <w:contextualSpacing/>
      </w:pPr>
      <w:r>
        <w:t>Ik dank hen voor het feit dat ze me uitnodigden als curator op te treden voor deze tentoonstelling.</w:t>
      </w:r>
    </w:p>
    <w:p w:rsidR="00801C0D" w:rsidRDefault="00801C0D">
      <w:pPr>
        <w:contextualSpacing/>
      </w:pPr>
    </w:p>
    <w:p w:rsidR="00801C0D" w:rsidRDefault="00801C0D">
      <w:pPr>
        <w:contextualSpacing/>
      </w:pPr>
      <w:r>
        <w:t>Graag wil ik eindigen met het nadrukkelijk noemen van de kunstenaars: Fred van Eldijk, Frans Franssen, A</w:t>
      </w:r>
      <w:r w:rsidR="00864FC5">
        <w:t>ndré Geertse, Dorothé Jehoel, Bas Kwakman en Fred Schley.</w:t>
      </w:r>
    </w:p>
    <w:p w:rsidR="00864FC5" w:rsidRDefault="00864FC5">
      <w:pPr>
        <w:contextualSpacing/>
      </w:pPr>
      <w:r>
        <w:t>De vijf mannen zijn van Tilburg, de vrouw van Den Bosch.</w:t>
      </w:r>
    </w:p>
    <w:p w:rsidR="00864FC5" w:rsidRDefault="00864FC5">
      <w:pPr>
        <w:contextualSpacing/>
      </w:pPr>
      <w:r>
        <w:t>Waarom heb ik hen geselecteerd? Gewoon, omdat ik hun werk goed vind.</w:t>
      </w:r>
    </w:p>
    <w:p w:rsidR="00864FC5" w:rsidRDefault="00864FC5">
      <w:pPr>
        <w:contextualSpacing/>
      </w:pPr>
      <w:r>
        <w:t>Wat me wel voor ogen stond was een in het oog springende diversiteit.</w:t>
      </w:r>
    </w:p>
    <w:p w:rsidR="00864FC5" w:rsidRDefault="00EA636C">
      <w:pPr>
        <w:contextualSpacing/>
      </w:pPr>
      <w:r>
        <w:t>Ik denk dat die</w:t>
      </w:r>
      <w:r w:rsidR="00864FC5">
        <w:t xml:space="preserve"> wel zichtbaar is.</w:t>
      </w:r>
    </w:p>
    <w:p w:rsidR="00864FC5" w:rsidRDefault="00864FC5">
      <w:pPr>
        <w:contextualSpacing/>
      </w:pPr>
    </w:p>
    <w:p w:rsidR="00864FC5" w:rsidRDefault="00864FC5">
      <w:pPr>
        <w:contextualSpacing/>
      </w:pPr>
      <w:r>
        <w:t>U, als kijker moet de rest doen, eventueel te combineren met kopen.</w:t>
      </w:r>
    </w:p>
    <w:p w:rsidR="00864FC5" w:rsidRDefault="00864FC5">
      <w:pPr>
        <w:contextualSpacing/>
      </w:pPr>
    </w:p>
    <w:p w:rsidR="00864FC5" w:rsidRDefault="00864FC5">
      <w:pPr>
        <w:contextualSpacing/>
      </w:pPr>
    </w:p>
    <w:p w:rsidR="00864FC5" w:rsidRDefault="00864FC5">
      <w:pPr>
        <w:contextualSpacing/>
      </w:pPr>
    </w:p>
    <w:p w:rsidR="00864FC5" w:rsidRDefault="00864FC5">
      <w:pPr>
        <w:contextualSpacing/>
      </w:pPr>
      <w:r>
        <w:t>Dank u</w:t>
      </w:r>
    </w:p>
    <w:p w:rsidR="00864FC5" w:rsidRDefault="00864FC5">
      <w:pPr>
        <w:contextualSpacing/>
      </w:pPr>
    </w:p>
    <w:p w:rsidR="00EA636C" w:rsidRDefault="00EA636C">
      <w:pPr>
        <w:contextualSpacing/>
      </w:pPr>
    </w:p>
    <w:p w:rsidR="00EA636C" w:rsidRDefault="00EA636C">
      <w:pPr>
        <w:contextualSpacing/>
      </w:pPr>
      <w:r>
        <w:t>Chris Manders</w:t>
      </w:r>
    </w:p>
    <w:p w:rsidR="00EA636C" w:rsidRDefault="00EA636C">
      <w:pPr>
        <w:contextualSpacing/>
      </w:pPr>
      <w:r>
        <w:t>Tilburg, 13 september 2015</w:t>
      </w:r>
    </w:p>
    <w:sectPr w:rsidR="00EA636C" w:rsidSect="00393C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6D41"/>
    <w:rsid w:val="000749D6"/>
    <w:rsid w:val="00092D89"/>
    <w:rsid w:val="00177A43"/>
    <w:rsid w:val="001A65FE"/>
    <w:rsid w:val="00222221"/>
    <w:rsid w:val="00393C21"/>
    <w:rsid w:val="00484198"/>
    <w:rsid w:val="005656A1"/>
    <w:rsid w:val="007B2F17"/>
    <w:rsid w:val="00801C0D"/>
    <w:rsid w:val="00864FC5"/>
    <w:rsid w:val="00B206EB"/>
    <w:rsid w:val="00CB1A16"/>
    <w:rsid w:val="00EA636C"/>
    <w:rsid w:val="00EB1F45"/>
    <w:rsid w:val="00EF6D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3C2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Anneke van Dusseldorp</cp:lastModifiedBy>
  <cp:revision>2</cp:revision>
  <cp:lastPrinted>2015-09-16T08:47:00Z</cp:lastPrinted>
  <dcterms:created xsi:type="dcterms:W3CDTF">2015-09-16T10:40:00Z</dcterms:created>
  <dcterms:modified xsi:type="dcterms:W3CDTF">2015-09-16T10:40:00Z</dcterms:modified>
</cp:coreProperties>
</file>